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70C2" w14:textId="2222718E" w:rsidR="00F26C20" w:rsidRDefault="00000000">
      <w:pPr>
        <w:jc w:val="center"/>
      </w:pPr>
      <w:r>
        <w:t xml:space="preserve"> Graduate Women International Netherlands</w:t>
      </w:r>
    </w:p>
    <w:p w14:paraId="54D5701B" w14:textId="37A0782F" w:rsidR="00F26C20" w:rsidRDefault="00000000">
      <w:r>
        <w:rPr>
          <w:b/>
        </w:rPr>
        <w:t>Board Report of GWI-NL for the year November 2024 to November 2025.</w:t>
      </w:r>
    </w:p>
    <w:p w14:paraId="1B3AAD67" w14:textId="0A8DF408" w:rsidR="00F26C20" w:rsidRDefault="00000000">
      <w:r>
        <w:t>To UWE University Women Europe and the members of GWI-NL (Graduate Women International Netherlands).</w:t>
      </w:r>
    </w:p>
    <w:p w14:paraId="351B09FB" w14:textId="14C4E053" w:rsidR="00F26C20" w:rsidRDefault="00000000">
      <w:r>
        <w:br/>
        <w:t xml:space="preserve">Amsterdam, </w:t>
      </w:r>
      <w:r w:rsidR="00506EB3">
        <w:t xml:space="preserve">30 </w:t>
      </w:r>
      <w:r>
        <w:t>October 2025</w:t>
      </w:r>
    </w:p>
    <w:p w14:paraId="5E12766B" w14:textId="4267EDE6" w:rsidR="00F26C20" w:rsidRDefault="00000000">
      <w:r>
        <w:br/>
        <w:t xml:space="preserve">Dear </w:t>
      </w:r>
      <w:r w:rsidR="00506EB3">
        <w:t>reader,</w:t>
      </w:r>
    </w:p>
    <w:p w14:paraId="4A62296F" w14:textId="11614ED3" w:rsidR="00F26C20" w:rsidRDefault="00000000">
      <w:r>
        <w:br/>
      </w:r>
      <w:r w:rsidR="003171E2" w:rsidRPr="003171E2">
        <w:t>GWI-NL has existed since 2017 and is affiliated with the international umbrella organization</w:t>
      </w:r>
      <w:r w:rsidR="00D66476">
        <w:t xml:space="preserve"> </w:t>
      </w:r>
      <w:r w:rsidR="003171E2" w:rsidRPr="003171E2">
        <w:t>Graduate Women International</w:t>
      </w:r>
      <w:r w:rsidR="00D66476">
        <w:t xml:space="preserve"> GWI</w:t>
      </w:r>
      <w:r w:rsidR="003171E2" w:rsidRPr="003171E2">
        <w:t xml:space="preserve">. </w:t>
      </w:r>
      <w:r w:rsidR="00D66476">
        <w:t xml:space="preserve"> </w:t>
      </w:r>
      <w:r w:rsidR="003171E2" w:rsidRPr="003171E2">
        <w:t xml:space="preserve">GWI (formerly International Federation of University Women) was founded in 1918 and has </w:t>
      </w:r>
      <w:r w:rsidR="00BC6C6B">
        <w:t>a</w:t>
      </w:r>
      <w:r w:rsidR="00D66476">
        <w:t xml:space="preserve"> </w:t>
      </w:r>
      <w:r w:rsidR="003171E2" w:rsidRPr="003171E2">
        <w:t>mission to empower vulnerable women and girls</w:t>
      </w:r>
      <w:r w:rsidR="00BC6C6B">
        <w:t xml:space="preserve"> w</w:t>
      </w:r>
      <w:r w:rsidR="003171E2" w:rsidRPr="003171E2">
        <w:t xml:space="preserve">orldwide. </w:t>
      </w:r>
      <w:r w:rsidR="00D66476">
        <w:t>GWI</w:t>
      </w:r>
      <w:r w:rsidR="003171E2" w:rsidRPr="003171E2">
        <w:t xml:space="preserve"> does this through education.</w:t>
      </w:r>
      <w:r w:rsidR="00D66476">
        <w:t xml:space="preserve"> For this purpose GWI</w:t>
      </w:r>
      <w:r w:rsidR="003171E2" w:rsidRPr="003171E2">
        <w:t xml:space="preserve"> has consultative status with the United Nations. In addition, GWI organizes lobby teams </w:t>
      </w:r>
      <w:r w:rsidR="00D66476">
        <w:t xml:space="preserve">concerning </w:t>
      </w:r>
      <w:r w:rsidR="003171E2" w:rsidRPr="003171E2">
        <w:t xml:space="preserve"> international law, security, human rights, education, and economics</w:t>
      </w:r>
      <w:r w:rsidR="00BC6C6B" w:rsidRPr="00BC6C6B">
        <w:t xml:space="preserve"> </w:t>
      </w:r>
      <w:r w:rsidR="00BC6C6B" w:rsidRPr="003171E2">
        <w:t>in the so-called UN cities</w:t>
      </w:r>
      <w:r w:rsidR="00BC6C6B">
        <w:t xml:space="preserve">. </w:t>
      </w:r>
      <w:r w:rsidR="003171E2" w:rsidRPr="003171E2">
        <w:t xml:space="preserve"> GWI-N</w:t>
      </w:r>
      <w:r w:rsidR="00D66476">
        <w:t>L (with 40 members)</w:t>
      </w:r>
      <w:r w:rsidR="003171E2" w:rsidRPr="003171E2">
        <w:t xml:space="preserve"> is the Dutch Association within th</w:t>
      </w:r>
      <w:r w:rsidR="00BC6C6B">
        <w:t>e</w:t>
      </w:r>
      <w:r w:rsidR="003171E2" w:rsidRPr="003171E2">
        <w:t xml:space="preserve"> international umbrella organization GWI.</w:t>
      </w:r>
      <w:r w:rsidR="00BC6C6B">
        <w:t xml:space="preserve"> </w:t>
      </w:r>
      <w:r w:rsidR="00E312B9" w:rsidRPr="00E312B9">
        <w:t>At the European level, GWI-NL is affiliated with</w:t>
      </w:r>
      <w:r w:rsidR="00BC6C6B">
        <w:t xml:space="preserve"> the UWE</w:t>
      </w:r>
      <w:r w:rsidR="00E312B9" w:rsidRPr="00E312B9">
        <w:t xml:space="preserve"> University Women Europe. UWE has </w:t>
      </w:r>
      <w:r w:rsidR="00662082">
        <w:t xml:space="preserve">a </w:t>
      </w:r>
      <w:r w:rsidR="00E312B9" w:rsidRPr="00E312B9">
        <w:t>participatory status with the Council of Europe. UWE is also affiliated with the European Women</w:t>
      </w:r>
      <w:r w:rsidR="00BC6C6B">
        <w:t>’s</w:t>
      </w:r>
      <w:r w:rsidR="00E312B9" w:rsidRPr="00E312B9">
        <w:t xml:space="preserve"> Lobby (EWL). The EWL has consultative status with the European Commission. GWI-NL is furthermore a member of the Dutch Women's Council (NVR).</w:t>
      </w:r>
    </w:p>
    <w:p w14:paraId="077D7D79" w14:textId="4FB96C9D" w:rsidR="00BC6C6B" w:rsidRDefault="00E312B9">
      <w:r>
        <w:t>GWI NL is</w:t>
      </w:r>
      <w:r w:rsidRPr="00E312B9">
        <w:t xml:space="preserve"> committed to combating all forms of discrimination against women. We do this through participation in the CEDAW committee and the CEDAW shadow report. GWI-NL is thereby also involved in the annual preparation of the UN CSW (Commission on the Status of Women). All of this for the Dutch Government Delegation. GWI-NL then works together with more organizations from the so-called civil society. In 202</w:t>
      </w:r>
      <w:r w:rsidR="006B0B5D">
        <w:t>5 r</w:t>
      </w:r>
      <w:r w:rsidRPr="00E312B9">
        <w:t xml:space="preserve">epresentatives of GWI-NL traveled </w:t>
      </w:r>
      <w:r w:rsidR="00BC6C6B">
        <w:t xml:space="preserve">once again </w:t>
      </w:r>
      <w:r w:rsidRPr="00E312B9">
        <w:t>to the CSW in New York. In addition</w:t>
      </w:r>
      <w:r w:rsidR="00BC6C6B">
        <w:t xml:space="preserve"> </w:t>
      </w:r>
      <w:r w:rsidRPr="00E312B9">
        <w:t xml:space="preserve">members of GWI-NL </w:t>
      </w:r>
      <w:r w:rsidR="00BC6C6B">
        <w:t xml:space="preserve"> attended</w:t>
      </w:r>
      <w:r w:rsidRPr="00E312B9">
        <w:t xml:space="preserve"> parallel CSW </w:t>
      </w:r>
      <w:r w:rsidR="00BC6C6B">
        <w:t>webinars</w:t>
      </w:r>
      <w:r w:rsidRPr="00E312B9">
        <w:t>. One of the themes</w:t>
      </w:r>
      <w:r w:rsidR="00BC6C6B">
        <w:t xml:space="preserve"> adressed</w:t>
      </w:r>
      <w:r w:rsidRPr="00E312B9">
        <w:t xml:space="preserve"> concerned female leadership among young people.</w:t>
      </w:r>
    </w:p>
    <w:p w14:paraId="30F2C821" w14:textId="17889B14" w:rsidR="0094701F" w:rsidRDefault="00000000">
      <w:r>
        <w:t>In addition to all these global tasks, GWI-NL works in the Netherlands and Europe on the development and strengthening of mutual friendship (internal</w:t>
      </w:r>
      <w:r w:rsidR="006B0B5D">
        <w:t>ly</w:t>
      </w:r>
      <w:r>
        <w:t xml:space="preserve"> and external</w:t>
      </w:r>
      <w:r w:rsidR="006B0B5D">
        <w:t>ly</w:t>
      </w:r>
      <w:r>
        <w:t>).</w:t>
      </w:r>
      <w:r w:rsidR="00E312B9">
        <w:t xml:space="preserve"> </w:t>
      </w:r>
    </w:p>
    <w:p w14:paraId="5975947E" w14:textId="48C10BE9" w:rsidR="00E312B9" w:rsidRDefault="00E312B9">
      <w:r w:rsidRPr="00E312B9">
        <w:t>Together with her members</w:t>
      </w:r>
      <w:r w:rsidR="0094701F">
        <w:t xml:space="preserve"> </w:t>
      </w:r>
      <w:r w:rsidRPr="00E312B9">
        <w:t>GWI-NL is committed to improved situation</w:t>
      </w:r>
      <w:r w:rsidR="00BC6C6B">
        <w:t>s</w:t>
      </w:r>
      <w:r w:rsidRPr="00E312B9">
        <w:t xml:space="preserve"> and position</w:t>
      </w:r>
      <w:r w:rsidR="00BC6C6B">
        <w:t>s</w:t>
      </w:r>
      <w:r w:rsidRPr="00E312B9">
        <w:t xml:space="preserve"> of women and girls</w:t>
      </w:r>
      <w:r w:rsidR="0094701F">
        <w:t xml:space="preserve">, </w:t>
      </w:r>
      <w:r w:rsidRPr="00E312B9">
        <w:t xml:space="preserve"> and draws attention to </w:t>
      </w:r>
      <w:r w:rsidR="0094701F">
        <w:t>elderly</w:t>
      </w:r>
      <w:r w:rsidRPr="00E312B9">
        <w:t xml:space="preserve"> citizens. From 2023 and subsequent years, GWI-NL has paid attention to the need for more women-oriented healthcare. Examples of this were the internal lectures on women and cardiology, hearing disorders in girls and women, and supporting NVR in realizing lectures about elderly people and women's health. </w:t>
      </w:r>
      <w:r w:rsidR="0094701F">
        <w:t>Also t</w:t>
      </w:r>
      <w:r w:rsidRPr="00E312B9">
        <w:t>he theme</w:t>
      </w:r>
      <w:r w:rsidR="0094701F">
        <w:t>s</w:t>
      </w:r>
      <w:r w:rsidRPr="00E312B9">
        <w:t xml:space="preserve"> of women and safety as well as the economic independence of women ha</w:t>
      </w:r>
      <w:r w:rsidR="0094701F">
        <w:t xml:space="preserve">ve </w:t>
      </w:r>
      <w:r w:rsidRPr="00E312B9">
        <w:t xml:space="preserve">been addressed. GWI-NL has formulated a paper </w:t>
      </w:r>
      <w:r w:rsidR="006B0B5D">
        <w:t>through</w:t>
      </w:r>
      <w:r w:rsidRPr="00E312B9">
        <w:t xml:space="preserve"> NVR with advice in the interest of </w:t>
      </w:r>
      <w:r w:rsidRPr="00E312B9">
        <w:lastRenderedPageBreak/>
        <w:t>women and girls in dire situations</w:t>
      </w:r>
      <w:r w:rsidR="00DB3C5F">
        <w:t xml:space="preserve">, </w:t>
      </w:r>
      <w:r w:rsidRPr="00E312B9">
        <w:t>with an eye to the Parliamentary elections. Th</w:t>
      </w:r>
      <w:r w:rsidR="00DB3C5F">
        <w:t>is</w:t>
      </w:r>
      <w:r w:rsidRPr="00E312B9">
        <w:t xml:space="preserve"> position paper was sent to the political parties for inclusion in their programs.</w:t>
      </w:r>
    </w:p>
    <w:p w14:paraId="241E3505" w14:textId="6EB21226" w:rsidR="004279AC" w:rsidRDefault="00F545CF">
      <w:r w:rsidRPr="00F545CF">
        <w:t xml:space="preserve">GWI-NL periodically nominates candidates for election and representation </w:t>
      </w:r>
      <w:r w:rsidR="0094701F">
        <w:t xml:space="preserve">for </w:t>
      </w:r>
      <w:r w:rsidRPr="00F545CF">
        <w:t>GWI working groups and the board</w:t>
      </w:r>
      <w:r w:rsidR="004279AC">
        <w:t xml:space="preserve"> of GWI</w:t>
      </w:r>
      <w:r w:rsidR="0094701F">
        <w:t xml:space="preserve">. </w:t>
      </w:r>
      <w:r w:rsidR="00662082">
        <w:t xml:space="preserve"> </w:t>
      </w:r>
      <w:r w:rsidR="0094701F">
        <w:t>A</w:t>
      </w:r>
      <w:r w:rsidRPr="00F545CF">
        <w:t xml:space="preserve">s well as </w:t>
      </w:r>
      <w:r w:rsidR="0094701F">
        <w:t xml:space="preserve">for </w:t>
      </w:r>
      <w:r w:rsidRPr="00F545CF">
        <w:t xml:space="preserve">the boards of UWE and the EWL. </w:t>
      </w:r>
      <w:r w:rsidR="00DB3C5F">
        <w:t xml:space="preserve"> </w:t>
      </w:r>
    </w:p>
    <w:p w14:paraId="49EBF206" w14:textId="592C4926" w:rsidR="00BD3548" w:rsidRDefault="00DB3C5F">
      <w:r>
        <w:t xml:space="preserve">This year </w:t>
      </w:r>
      <w:r w:rsidR="00F545CF" w:rsidRPr="00F545CF">
        <w:t xml:space="preserve">GWI-NL </w:t>
      </w:r>
      <w:r>
        <w:t xml:space="preserve">has </w:t>
      </w:r>
      <w:r w:rsidR="00F545CF" w:rsidRPr="00F545CF">
        <w:t>participated  in the Nomination</w:t>
      </w:r>
      <w:r w:rsidR="00662082">
        <w:t>s</w:t>
      </w:r>
      <w:r w:rsidR="00F545CF" w:rsidRPr="00F545CF">
        <w:t xml:space="preserve"> Committee</w:t>
      </w:r>
      <w:r w:rsidR="004279AC">
        <w:t xml:space="preserve"> of GWI</w:t>
      </w:r>
      <w:r>
        <w:t xml:space="preserve">. </w:t>
      </w:r>
      <w:r w:rsidR="00F545CF" w:rsidRPr="00F545CF">
        <w:t xml:space="preserve"> </w:t>
      </w:r>
      <w:r w:rsidR="00662082">
        <w:t>That</w:t>
      </w:r>
      <w:r>
        <w:t xml:space="preserve"> happened in Lusaka</w:t>
      </w:r>
      <w:r w:rsidR="004279AC">
        <w:t xml:space="preserve"> </w:t>
      </w:r>
      <w:r>
        <w:t>Zambia</w:t>
      </w:r>
      <w:r w:rsidR="00662082">
        <w:t xml:space="preserve"> </w:t>
      </w:r>
      <w:r w:rsidR="00F545CF" w:rsidRPr="00F545CF">
        <w:t xml:space="preserve">during the triennial General Member Meeting of GWI. </w:t>
      </w:r>
      <w:r w:rsidR="00BD3548">
        <w:t>There o</w:t>
      </w:r>
      <w:r w:rsidR="00F545CF" w:rsidRPr="00F545CF">
        <w:t>ur</w:t>
      </w:r>
      <w:r>
        <w:t xml:space="preserve"> </w:t>
      </w:r>
      <w:r w:rsidR="00F545CF" w:rsidRPr="00F545CF">
        <w:t xml:space="preserve">Saskia Voortman </w:t>
      </w:r>
      <w:r w:rsidR="00662082">
        <w:t>has been</w:t>
      </w:r>
      <w:r w:rsidR="00F545CF" w:rsidRPr="00F545CF">
        <w:t xml:space="preserve"> elected</w:t>
      </w:r>
      <w:r>
        <w:t xml:space="preserve"> as the new treasurer for the Board of GWI</w:t>
      </w:r>
      <w:r w:rsidR="00F545CF" w:rsidRPr="00F545CF">
        <w:t>. In addition</w:t>
      </w:r>
      <w:r w:rsidR="0094701F">
        <w:t xml:space="preserve"> </w:t>
      </w:r>
      <w:r w:rsidR="00F545CF" w:rsidRPr="00F545CF">
        <w:t xml:space="preserve">our CER/CIR Leonie van den Tol is now a member of the GWI Resolution Committee. </w:t>
      </w:r>
    </w:p>
    <w:p w14:paraId="201C301E" w14:textId="46BE5F3C" w:rsidR="00BD3548" w:rsidRDefault="0094701F">
      <w:r>
        <w:t xml:space="preserve">As we said </w:t>
      </w:r>
      <w:r w:rsidR="00F545CF" w:rsidRPr="00F545CF">
        <w:t>GWI-NL and her members are also active at a European level</w:t>
      </w:r>
      <w:r w:rsidR="004279AC">
        <w:t xml:space="preserve">. </w:t>
      </w:r>
      <w:r w:rsidR="00F545CF" w:rsidRPr="00F545CF">
        <w:t>For example, our member Marion Minis works for the Dutch Women's Council</w:t>
      </w:r>
      <w:r w:rsidR="004279AC">
        <w:t xml:space="preserve"> and in that role</w:t>
      </w:r>
      <w:r w:rsidR="00F545CF" w:rsidRPr="00F545CF">
        <w:t xml:space="preserve"> she </w:t>
      </w:r>
      <w:r w:rsidR="004279AC">
        <w:t>is</w:t>
      </w:r>
      <w:r w:rsidR="00F545CF" w:rsidRPr="00F545CF">
        <w:t xml:space="preserve"> a representative at the European Women</w:t>
      </w:r>
      <w:r w:rsidR="00BD3548">
        <w:t>’s</w:t>
      </w:r>
      <w:r w:rsidR="00F545CF" w:rsidRPr="00F545CF">
        <w:t xml:space="preserve"> Lobby. Recently</w:t>
      </w:r>
      <w:r w:rsidR="00BD3548">
        <w:t xml:space="preserve"> </w:t>
      </w:r>
      <w:r w:rsidR="00F545CF" w:rsidRPr="00F545CF">
        <w:t xml:space="preserve">we have recommended CER/CIR Leonie van den Tol as a candidate for Secretary General at UWE. The international and European perspectives are </w:t>
      </w:r>
      <w:r w:rsidR="004279AC">
        <w:t xml:space="preserve">core aspects </w:t>
      </w:r>
      <w:r w:rsidR="00F545CF" w:rsidRPr="00F545CF">
        <w:t xml:space="preserve">in our national member activities. For </w:t>
      </w:r>
      <w:r w:rsidR="00BD3548">
        <w:t>this reason</w:t>
      </w:r>
      <w:r w:rsidR="00F545CF" w:rsidRPr="00F545CF">
        <w:t xml:space="preserve">, at the end of 2024 we </w:t>
      </w:r>
      <w:r>
        <w:t xml:space="preserve">all </w:t>
      </w:r>
      <w:r w:rsidR="00F545CF" w:rsidRPr="00F545CF">
        <w:t xml:space="preserve">had an impressive meeting with digital attendance of the Parliamentarian Olga Rudenko from Ukraine. </w:t>
      </w:r>
      <w:r w:rsidR="00BD3548" w:rsidRPr="00F545CF">
        <w:t xml:space="preserve">We </w:t>
      </w:r>
      <w:r w:rsidR="00BD3548">
        <w:t xml:space="preserve">have </w:t>
      </w:r>
      <w:r w:rsidR="00BD3548" w:rsidRPr="00F545CF">
        <w:t>participate</w:t>
      </w:r>
      <w:r w:rsidR="00BD3548">
        <w:t>d</w:t>
      </w:r>
      <w:r w:rsidR="00BD3548" w:rsidRPr="00F545CF">
        <w:t xml:space="preserve"> in UWE meet-and-greets, such as recently in the cities of Belfast and Marbella</w:t>
      </w:r>
      <w:r w:rsidR="00BD3548">
        <w:t xml:space="preserve">. We have visited </w:t>
      </w:r>
      <w:r w:rsidR="00BD3548" w:rsidRPr="00F545CF">
        <w:t>Albania</w:t>
      </w:r>
      <w:r w:rsidR="00BD3548">
        <w:t>.  This autumn</w:t>
      </w:r>
      <w:r w:rsidR="00431FFE">
        <w:t>,</w:t>
      </w:r>
      <w:r w:rsidR="00BD3548" w:rsidRPr="00700737">
        <w:t xml:space="preserve"> we </w:t>
      </w:r>
      <w:r w:rsidR="00BD3548">
        <w:t>have co-</w:t>
      </w:r>
      <w:r w:rsidR="00BD3548" w:rsidRPr="00700737">
        <w:t>organi</w:t>
      </w:r>
      <w:r w:rsidR="00BD3548">
        <w:t>zed</w:t>
      </w:r>
      <w:r w:rsidR="00BD3548" w:rsidRPr="00700737">
        <w:t xml:space="preserve"> the DACH-NL Friendship Meeting in The Hague  together with </w:t>
      </w:r>
      <w:r w:rsidR="00BD3548">
        <w:t>the Dutch ass</w:t>
      </w:r>
      <w:r w:rsidR="00431FFE">
        <w:t xml:space="preserve">ociation the </w:t>
      </w:r>
      <w:r w:rsidR="00BD3548" w:rsidRPr="00700737">
        <w:t>VVAO.</w:t>
      </w:r>
    </w:p>
    <w:p w14:paraId="711382AE" w14:textId="78C2D155" w:rsidR="00431FFE" w:rsidRDefault="00506EB3">
      <w:r w:rsidRPr="00506EB3">
        <w:t>GWI-NL has a stable membership (we count an average of 40 members)</w:t>
      </w:r>
      <w:r w:rsidR="00964FC8">
        <w:t xml:space="preserve">. We </w:t>
      </w:r>
      <w:r w:rsidR="00431FFE">
        <w:t>enjoy</w:t>
      </w:r>
      <w:r w:rsidR="00964FC8">
        <w:t xml:space="preserve"> </w:t>
      </w:r>
      <w:r w:rsidR="00431FFE">
        <w:t>our</w:t>
      </w:r>
      <w:r w:rsidR="00964FC8">
        <w:t xml:space="preserve"> </w:t>
      </w:r>
      <w:r w:rsidR="00431FFE">
        <w:t>healthy</w:t>
      </w:r>
      <w:r w:rsidR="00964FC8">
        <w:t xml:space="preserve"> </w:t>
      </w:r>
      <w:r w:rsidRPr="00506EB3">
        <w:t>financial s</w:t>
      </w:r>
      <w:r w:rsidR="00431FFE">
        <w:t>tate</w:t>
      </w:r>
      <w:r w:rsidRPr="00506EB3">
        <w:t xml:space="preserve">. </w:t>
      </w:r>
      <w:r w:rsidR="00431FFE">
        <w:t>Nevertheless we face the</w:t>
      </w:r>
      <w:r w:rsidRPr="00506EB3">
        <w:t xml:space="preserve"> </w:t>
      </w:r>
      <w:r w:rsidR="00431FFE">
        <w:t xml:space="preserve">big </w:t>
      </w:r>
      <w:r w:rsidRPr="00506EB3">
        <w:t xml:space="preserve">challenge </w:t>
      </w:r>
      <w:r w:rsidR="00431FFE">
        <w:t xml:space="preserve">of lacking </w:t>
      </w:r>
      <w:r w:rsidRPr="00506EB3">
        <w:t xml:space="preserve">sufficient board members. </w:t>
      </w:r>
      <w:r w:rsidR="00431FFE">
        <w:t xml:space="preserve">Therefore </w:t>
      </w:r>
      <w:r w:rsidR="00F545CF">
        <w:t xml:space="preserve"> </w:t>
      </w:r>
      <w:r w:rsidRPr="00506EB3">
        <w:t xml:space="preserve">we are exploring the possibilities </w:t>
      </w:r>
      <w:r w:rsidR="00431FFE">
        <w:t>to cooperate</w:t>
      </w:r>
      <w:r w:rsidRPr="00506EB3">
        <w:t xml:space="preserve"> with the Dutch VVAO (Association of Women with Higher Education)</w:t>
      </w:r>
      <w:r w:rsidR="00431FFE">
        <w:t>. We will cooperate</w:t>
      </w:r>
      <w:r w:rsidRPr="00506EB3">
        <w:t xml:space="preserve"> under the condition that GWI-NL can proudly maintain its cherished autonomy and its special profile and ideals.</w:t>
      </w:r>
    </w:p>
    <w:p w14:paraId="662812F0" w14:textId="63086D7F" w:rsidR="00D66476" w:rsidRDefault="00F545CF">
      <w:r w:rsidRPr="00F545CF">
        <w:t>GWI-NL is connected to the world and to Europe</w:t>
      </w:r>
      <w:r w:rsidR="00431FFE">
        <w:t xml:space="preserve">. </w:t>
      </w:r>
      <w:r w:rsidR="0094701F">
        <w:t>And this</w:t>
      </w:r>
      <w:r w:rsidRPr="00F545CF">
        <w:t xml:space="preserve"> matters. </w:t>
      </w:r>
      <w:r w:rsidR="00D66476">
        <w:t>While m</w:t>
      </w:r>
      <w:r w:rsidR="00431FFE">
        <w:t>aintaining</w:t>
      </w:r>
      <w:r w:rsidRPr="00F545CF">
        <w:t xml:space="preserve"> </w:t>
      </w:r>
      <w:r w:rsidR="0094701F">
        <w:t>significant</w:t>
      </w:r>
      <w:r w:rsidRPr="00F545CF">
        <w:t xml:space="preserve"> ties</w:t>
      </w:r>
      <w:r w:rsidR="00431FFE">
        <w:t xml:space="preserve"> </w:t>
      </w:r>
      <w:r w:rsidR="00D66476">
        <w:t xml:space="preserve">and </w:t>
      </w:r>
      <w:r w:rsidRPr="00F545CF">
        <w:t>remain</w:t>
      </w:r>
      <w:r w:rsidR="00431FFE">
        <w:t>ing</w:t>
      </w:r>
      <w:r w:rsidRPr="00F545CF">
        <w:t xml:space="preserve"> interested in </w:t>
      </w:r>
      <w:r w:rsidR="00431FFE">
        <w:t xml:space="preserve">diverse </w:t>
      </w:r>
      <w:r w:rsidR="00D66476">
        <w:t xml:space="preserve">cultural </w:t>
      </w:r>
      <w:r w:rsidRPr="00F545CF">
        <w:t xml:space="preserve">perspectives </w:t>
      </w:r>
      <w:r w:rsidR="00D66476">
        <w:t xml:space="preserve">we seek to </w:t>
      </w:r>
      <w:r w:rsidRPr="00F545CF">
        <w:t xml:space="preserve">promote understanding and engagement wherever we </w:t>
      </w:r>
      <w:r w:rsidR="00D66476">
        <w:t>may</w:t>
      </w:r>
      <w:r w:rsidRPr="00F545CF">
        <w:t xml:space="preserve">. </w:t>
      </w:r>
      <w:r w:rsidR="00D66476">
        <w:t>O</w:t>
      </w:r>
      <w:r w:rsidRPr="00F545CF">
        <w:t>ur association</w:t>
      </w:r>
      <w:r w:rsidR="00D66476">
        <w:t xml:space="preserve"> is strongly engaged</w:t>
      </w:r>
      <w:r w:rsidRPr="00F545CF">
        <w:t xml:space="preserve"> </w:t>
      </w:r>
      <w:r w:rsidR="00D66476">
        <w:t xml:space="preserve">with </w:t>
      </w:r>
      <w:r w:rsidRPr="00F545CF">
        <w:t>solidarity and passion for improving the position of women and girls</w:t>
      </w:r>
      <w:r w:rsidR="00747D88">
        <w:t xml:space="preserve"> - </w:t>
      </w:r>
      <w:r w:rsidRPr="00F545CF">
        <w:t xml:space="preserve">not </w:t>
      </w:r>
      <w:r w:rsidR="000E735D">
        <w:t>just for</w:t>
      </w:r>
      <w:r w:rsidRPr="00F545CF">
        <w:t xml:space="preserve"> the Netherlands, but across the world.</w:t>
      </w:r>
    </w:p>
    <w:p w14:paraId="14227FCF" w14:textId="3D078FE5" w:rsidR="00F545CF" w:rsidRDefault="00000000">
      <w:r>
        <w:t>With kind regards,</w:t>
      </w:r>
      <w:r w:rsidR="00F545CF">
        <w:t xml:space="preserve"> </w:t>
      </w:r>
    </w:p>
    <w:p w14:paraId="76BEF97D" w14:textId="09D57723" w:rsidR="00F545CF" w:rsidRDefault="00F545CF">
      <w:r>
        <w:t>GWI NL Board: Edith Lommerse, Leonie van den Tol, Annelies Pierrot and Maryline Lamp</w:t>
      </w:r>
      <w:r>
        <w:br/>
      </w:r>
    </w:p>
    <w:p w14:paraId="05CCEB32" w14:textId="0D90685D" w:rsidR="00F26C20" w:rsidRDefault="00F545CF">
      <w:r>
        <w:br w:type="page"/>
      </w:r>
      <w:r w:rsidRPr="00F545CF">
        <w:lastRenderedPageBreak/>
        <w:t>Photo of members at the AGM on July 2, 2025 at Herengracht 18 Amsterdam</w:t>
      </w:r>
    </w:p>
    <w:p w14:paraId="12FF20C2" w14:textId="77777777" w:rsidR="00662082" w:rsidRDefault="00662082"/>
    <w:sectPr w:rsidR="0066208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7779779">
    <w:abstractNumId w:val="8"/>
  </w:num>
  <w:num w:numId="2" w16cid:durableId="2064282248">
    <w:abstractNumId w:val="6"/>
  </w:num>
  <w:num w:numId="3" w16cid:durableId="1180392186">
    <w:abstractNumId w:val="5"/>
  </w:num>
  <w:num w:numId="4" w16cid:durableId="879174154">
    <w:abstractNumId w:val="4"/>
  </w:num>
  <w:num w:numId="5" w16cid:durableId="257568946">
    <w:abstractNumId w:val="7"/>
  </w:num>
  <w:num w:numId="6" w16cid:durableId="2144536447">
    <w:abstractNumId w:val="3"/>
  </w:num>
  <w:num w:numId="7" w16cid:durableId="296878989">
    <w:abstractNumId w:val="2"/>
  </w:num>
  <w:num w:numId="8" w16cid:durableId="462043466">
    <w:abstractNumId w:val="1"/>
  </w:num>
  <w:num w:numId="9" w16cid:durableId="84675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E69"/>
    <w:rsid w:val="00034616"/>
    <w:rsid w:val="0006063C"/>
    <w:rsid w:val="000E117F"/>
    <w:rsid w:val="000E735D"/>
    <w:rsid w:val="000F03DC"/>
    <w:rsid w:val="00144CA8"/>
    <w:rsid w:val="0015074B"/>
    <w:rsid w:val="001E2D7F"/>
    <w:rsid w:val="00287EBC"/>
    <w:rsid w:val="0029639D"/>
    <w:rsid w:val="003171E2"/>
    <w:rsid w:val="00326F90"/>
    <w:rsid w:val="0034772E"/>
    <w:rsid w:val="004279AC"/>
    <w:rsid w:val="00431FFE"/>
    <w:rsid w:val="004D44B9"/>
    <w:rsid w:val="004F6779"/>
    <w:rsid w:val="00506EB3"/>
    <w:rsid w:val="005556C2"/>
    <w:rsid w:val="00582762"/>
    <w:rsid w:val="00662082"/>
    <w:rsid w:val="006B0B5D"/>
    <w:rsid w:val="006B18EC"/>
    <w:rsid w:val="00700737"/>
    <w:rsid w:val="00747D88"/>
    <w:rsid w:val="008C40E9"/>
    <w:rsid w:val="00934320"/>
    <w:rsid w:val="0094701F"/>
    <w:rsid w:val="00964FC8"/>
    <w:rsid w:val="00AA1D8D"/>
    <w:rsid w:val="00B47730"/>
    <w:rsid w:val="00BC6C6B"/>
    <w:rsid w:val="00BD3548"/>
    <w:rsid w:val="00CB0664"/>
    <w:rsid w:val="00D66476"/>
    <w:rsid w:val="00DB3C5F"/>
    <w:rsid w:val="00E07623"/>
    <w:rsid w:val="00E312B9"/>
    <w:rsid w:val="00ED28CF"/>
    <w:rsid w:val="00F2428E"/>
    <w:rsid w:val="00F26C20"/>
    <w:rsid w:val="00F545CF"/>
    <w:rsid w:val="00FC693F"/>
    <w:rsid w:val="00FD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4C702"/>
  <w14:defaultImageDpi w14:val="300"/>
  <w15:docId w15:val="{1E19EE13-6F99-4E96-85FF-52B5A5C1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4341</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juliana cici</cp:lastModifiedBy>
  <cp:revision>2</cp:revision>
  <dcterms:created xsi:type="dcterms:W3CDTF">2025-11-04T13:55:00Z</dcterms:created>
  <dcterms:modified xsi:type="dcterms:W3CDTF">2025-11-04T13:55:00Z</dcterms:modified>
  <cp:category/>
</cp:coreProperties>
</file>